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115A7" w14:textId="77777777" w:rsidR="00992414" w:rsidRPr="00992414" w:rsidRDefault="00992414" w:rsidP="00992414">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992414">
        <w:rPr>
          <w:rFonts w:ascii="Verdana" w:eastAsia="Times New Roman" w:hAnsi="Verdana" w:cs="Times New Roman"/>
          <w:b/>
          <w:bCs/>
          <w:color w:val="3F3F3F"/>
          <w:sz w:val="30"/>
          <w:szCs w:val="30"/>
        </w:rPr>
        <w:t>10pm Christmas Eve Readings</w:t>
      </w:r>
    </w:p>
    <w:p w14:paraId="732869E7" w14:textId="77777777" w:rsidR="00992414" w:rsidRPr="00992414" w:rsidRDefault="00992414" w:rsidP="00992414">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992414">
        <w:rPr>
          <w:rFonts w:ascii="Verdana" w:eastAsia="Times New Roman" w:hAnsi="Verdana" w:cs="Times New Roman"/>
          <w:b/>
          <w:bCs/>
          <w:color w:val="3F3F3F"/>
          <w:sz w:val="30"/>
          <w:szCs w:val="30"/>
        </w:rPr>
        <w:t>First Reading: Isaiah 62:6-12</w:t>
      </w:r>
    </w:p>
    <w:p w14:paraId="7073B2A2" w14:textId="77777777" w:rsidR="00992414" w:rsidRPr="00992414" w:rsidRDefault="00992414" w:rsidP="00992414">
      <w:pPr>
        <w:shd w:val="clear" w:color="auto" w:fill="FFFFFF"/>
        <w:spacing w:after="120" w:line="240" w:lineRule="auto"/>
        <w:rPr>
          <w:rFonts w:ascii="Verdana" w:eastAsia="Times New Roman" w:hAnsi="Verdana" w:cs="Times New Roman"/>
          <w:i/>
          <w:iCs/>
          <w:color w:val="3F3F3F"/>
          <w:sz w:val="30"/>
          <w:szCs w:val="30"/>
        </w:rPr>
      </w:pPr>
      <w:r w:rsidRPr="00992414">
        <w:rPr>
          <w:rFonts w:ascii="Verdana" w:eastAsia="Times New Roman" w:hAnsi="Verdana" w:cs="Times New Roman"/>
          <w:i/>
          <w:iCs/>
          <w:color w:val="3F3F3F"/>
          <w:sz w:val="30"/>
          <w:szCs w:val="30"/>
        </w:rPr>
        <w:t>The prophet invites the people to give God no rest until God reestablishes Jerusalem. In turn, they will receive names full of promise: Holy People, the Redeemed of the Lord, a City Not Forsaken.</w:t>
      </w:r>
    </w:p>
    <w:p w14:paraId="2198F600" w14:textId="77777777" w:rsidR="00992414" w:rsidRPr="00992414" w:rsidRDefault="00992414" w:rsidP="00992414">
      <w:pPr>
        <w:shd w:val="clear" w:color="auto" w:fill="FFFFFF"/>
        <w:spacing w:after="0" w:line="240" w:lineRule="auto"/>
        <w:rPr>
          <w:rFonts w:ascii="Verdana" w:eastAsia="Times New Roman" w:hAnsi="Verdana" w:cs="Times New Roman"/>
          <w:color w:val="3F3F3F"/>
          <w:sz w:val="30"/>
          <w:szCs w:val="30"/>
        </w:rPr>
      </w:pPr>
      <w:r w:rsidRPr="00992414">
        <w:rPr>
          <w:rFonts w:ascii="Verdana" w:eastAsia="Times New Roman" w:hAnsi="Verdana" w:cs="Times New Roman"/>
          <w:color w:val="3F3F3F"/>
          <w:sz w:val="30"/>
          <w:szCs w:val="30"/>
        </w:rPr>
        <w:t>Upon your walls</w:t>
      </w:r>
      <w:bookmarkStart w:id="0" w:name="_GoBack"/>
      <w:bookmarkEnd w:id="0"/>
      <w:r w:rsidRPr="00992414">
        <w:rPr>
          <w:rFonts w:ascii="Verdana" w:eastAsia="Times New Roman" w:hAnsi="Verdana" w:cs="Times New Roman"/>
          <w:color w:val="3F3F3F"/>
          <w:sz w:val="30"/>
          <w:szCs w:val="30"/>
        </w:rPr>
        <w:t>, O Jerusalem, I have posted sentinels; all day and all night they shall never be silent. You who remind the </w:t>
      </w:r>
      <w:r w:rsidRPr="00992414">
        <w:rPr>
          <w:rFonts w:ascii="Verdana" w:eastAsia="Times New Roman" w:hAnsi="Verdana" w:cs="Times New Roman"/>
          <w:smallCaps/>
          <w:color w:val="3F3F3F"/>
          <w:sz w:val="30"/>
          <w:szCs w:val="30"/>
        </w:rPr>
        <w:t>Lord</w:t>
      </w:r>
      <w:r w:rsidRPr="00992414">
        <w:rPr>
          <w:rFonts w:ascii="Verdana" w:eastAsia="Times New Roman" w:hAnsi="Verdana" w:cs="Times New Roman"/>
          <w:color w:val="3F3F3F"/>
          <w:sz w:val="30"/>
          <w:szCs w:val="30"/>
        </w:rPr>
        <w:t>, take no rest, and give him no rest until he establishes Jerusalem and makes it renowned throughout the earth. The </w:t>
      </w:r>
      <w:r w:rsidRPr="00992414">
        <w:rPr>
          <w:rFonts w:ascii="Verdana" w:eastAsia="Times New Roman" w:hAnsi="Verdana" w:cs="Times New Roman"/>
          <w:smallCaps/>
          <w:color w:val="3F3F3F"/>
          <w:sz w:val="30"/>
          <w:szCs w:val="30"/>
        </w:rPr>
        <w:t>Lord</w:t>
      </w:r>
      <w:r w:rsidRPr="00992414">
        <w:rPr>
          <w:rFonts w:ascii="Verdana" w:eastAsia="Times New Roman" w:hAnsi="Verdana" w:cs="Times New Roman"/>
          <w:color w:val="3F3F3F"/>
          <w:sz w:val="30"/>
          <w:szCs w:val="30"/>
        </w:rPr>
        <w:t> has sworn by his right hand and by his mighty arm: I will not again give your grain to be food for your enemies, and foreigners shall not drink the wine for which you have labored; but those who garner it shall eat it and praise the </w:t>
      </w:r>
      <w:r w:rsidRPr="00992414">
        <w:rPr>
          <w:rFonts w:ascii="Verdana" w:eastAsia="Times New Roman" w:hAnsi="Verdana" w:cs="Times New Roman"/>
          <w:smallCaps/>
          <w:color w:val="3F3F3F"/>
          <w:sz w:val="30"/>
          <w:szCs w:val="30"/>
        </w:rPr>
        <w:t>Lord</w:t>
      </w:r>
      <w:r w:rsidRPr="00992414">
        <w:rPr>
          <w:rFonts w:ascii="Verdana" w:eastAsia="Times New Roman" w:hAnsi="Verdana" w:cs="Times New Roman"/>
          <w:color w:val="3F3F3F"/>
          <w:sz w:val="30"/>
          <w:szCs w:val="30"/>
        </w:rPr>
        <w:t>, and those who gather it shall drink it in my holy courts.</w:t>
      </w:r>
      <w:r w:rsidRPr="00992414">
        <w:rPr>
          <w:rFonts w:ascii="Verdana" w:eastAsia="Times New Roman" w:hAnsi="Verdana" w:cs="Times New Roman"/>
          <w:color w:val="3F3F3F"/>
          <w:sz w:val="30"/>
          <w:szCs w:val="30"/>
        </w:rPr>
        <w:br/>
      </w:r>
      <w:r w:rsidRPr="00992414">
        <w:rPr>
          <w:rFonts w:ascii="Verdana" w:eastAsia="Times New Roman" w:hAnsi="Verdana" w:cs="Times New Roman"/>
          <w:color w:val="3F3F3F"/>
          <w:sz w:val="30"/>
          <w:szCs w:val="30"/>
        </w:rPr>
        <w:br/>
        <w:t>Go through, go through the gates, prepare the way for the people; build up, build up the highway, clear it of stones, lift up an ensign over the peoples. The </w:t>
      </w:r>
      <w:r w:rsidRPr="00992414">
        <w:rPr>
          <w:rFonts w:ascii="Verdana" w:eastAsia="Times New Roman" w:hAnsi="Verdana" w:cs="Times New Roman"/>
          <w:smallCaps/>
          <w:color w:val="3F3F3F"/>
          <w:sz w:val="30"/>
          <w:szCs w:val="30"/>
        </w:rPr>
        <w:t>Lord</w:t>
      </w:r>
      <w:r w:rsidRPr="00992414">
        <w:rPr>
          <w:rFonts w:ascii="Verdana" w:eastAsia="Times New Roman" w:hAnsi="Verdana" w:cs="Times New Roman"/>
          <w:color w:val="3F3F3F"/>
          <w:sz w:val="30"/>
          <w:szCs w:val="30"/>
        </w:rPr>
        <w:t> has proclaimed to the end of the earth: Say to daughter Zion, “See, your salvation comes; his reward is with him, and his recompense before him.” They shall be called, “The Holy People, The Redeemed of the </w:t>
      </w:r>
      <w:proofErr w:type="gramStart"/>
      <w:r w:rsidRPr="00992414">
        <w:rPr>
          <w:rFonts w:ascii="Verdana" w:eastAsia="Times New Roman" w:hAnsi="Verdana" w:cs="Times New Roman"/>
          <w:smallCaps/>
          <w:color w:val="3F3F3F"/>
          <w:sz w:val="30"/>
          <w:szCs w:val="30"/>
        </w:rPr>
        <w:t>Lord</w:t>
      </w:r>
      <w:r w:rsidRPr="00992414">
        <w:rPr>
          <w:rFonts w:ascii="Verdana" w:eastAsia="Times New Roman" w:hAnsi="Verdana" w:cs="Times New Roman"/>
          <w:color w:val="3F3F3F"/>
          <w:sz w:val="30"/>
          <w:szCs w:val="30"/>
        </w:rPr>
        <w:t>“</w:t>
      </w:r>
      <w:proofErr w:type="gramEnd"/>
      <w:r w:rsidRPr="00992414">
        <w:rPr>
          <w:rFonts w:ascii="Verdana" w:eastAsia="Times New Roman" w:hAnsi="Verdana" w:cs="Times New Roman"/>
          <w:color w:val="3F3F3F"/>
          <w:sz w:val="30"/>
          <w:szCs w:val="30"/>
        </w:rPr>
        <w:t>; and you shall be called, “Sought Out, A City Not Forsaken.”</w:t>
      </w:r>
    </w:p>
    <w:p w14:paraId="04222F4D" w14:textId="77777777" w:rsidR="00992414" w:rsidRPr="00992414" w:rsidRDefault="00992414" w:rsidP="00992414">
      <w:pPr>
        <w:shd w:val="clear" w:color="auto" w:fill="FFFFFF"/>
        <w:spacing w:after="0" w:line="240" w:lineRule="auto"/>
        <w:rPr>
          <w:rFonts w:ascii="Verdana" w:eastAsia="Times New Roman" w:hAnsi="Verdana" w:cs="Times New Roman"/>
          <w:color w:val="3F3F3F"/>
          <w:sz w:val="30"/>
          <w:szCs w:val="30"/>
        </w:rPr>
      </w:pPr>
      <w:r w:rsidRPr="00992414">
        <w:rPr>
          <w:rFonts w:ascii="Verdana" w:eastAsia="Times New Roman" w:hAnsi="Verdana" w:cs="Times New Roman"/>
          <w:color w:val="3F3F3F"/>
          <w:sz w:val="30"/>
          <w:szCs w:val="30"/>
        </w:rPr>
        <w:t xml:space="preserve">WORD OF GOD, WORD OF LIFE. </w:t>
      </w:r>
    </w:p>
    <w:p w14:paraId="2E7D5386" w14:textId="77777777" w:rsidR="00992414" w:rsidRPr="00992414" w:rsidRDefault="00992414" w:rsidP="00992414">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992414">
        <w:rPr>
          <w:rFonts w:ascii="Verdana" w:eastAsia="Times New Roman" w:hAnsi="Verdana" w:cs="Times New Roman"/>
          <w:b/>
          <w:bCs/>
          <w:color w:val="3F3F3F"/>
          <w:sz w:val="30"/>
          <w:szCs w:val="30"/>
        </w:rPr>
        <w:t>Second Reading: Titus 3:4-7</w:t>
      </w:r>
    </w:p>
    <w:p w14:paraId="18F9F826" w14:textId="77777777" w:rsidR="00992414" w:rsidRPr="00992414" w:rsidRDefault="00992414" w:rsidP="00992414">
      <w:pPr>
        <w:shd w:val="clear" w:color="auto" w:fill="FFFFFF"/>
        <w:spacing w:after="120" w:line="240" w:lineRule="auto"/>
        <w:rPr>
          <w:rFonts w:ascii="Verdana" w:eastAsia="Times New Roman" w:hAnsi="Verdana" w:cs="Times New Roman"/>
          <w:i/>
          <w:iCs/>
          <w:color w:val="3F3F3F"/>
          <w:sz w:val="30"/>
          <w:szCs w:val="30"/>
        </w:rPr>
      </w:pPr>
      <w:r w:rsidRPr="00992414">
        <w:rPr>
          <w:rFonts w:ascii="Verdana" w:eastAsia="Times New Roman" w:hAnsi="Verdana" w:cs="Times New Roman"/>
          <w:i/>
          <w:iCs/>
          <w:color w:val="3F3F3F"/>
          <w:sz w:val="30"/>
          <w:szCs w:val="30"/>
        </w:rPr>
        <w:t>God saves us not because of what we do. Rather, God is a God of mercy and salvation who graciously cleanses us in baptism and renews our lives through the Holy Spirit.</w:t>
      </w:r>
    </w:p>
    <w:p w14:paraId="48B193AF" w14:textId="77777777" w:rsidR="00992414" w:rsidRPr="00992414" w:rsidRDefault="00992414" w:rsidP="00992414">
      <w:pPr>
        <w:shd w:val="clear" w:color="auto" w:fill="FFFFFF"/>
        <w:spacing w:after="0" w:line="240" w:lineRule="auto"/>
        <w:rPr>
          <w:rFonts w:ascii="Verdana" w:eastAsia="Times New Roman" w:hAnsi="Verdana" w:cs="Times New Roman"/>
          <w:color w:val="3F3F3F"/>
          <w:sz w:val="30"/>
          <w:szCs w:val="30"/>
        </w:rPr>
      </w:pPr>
      <w:r w:rsidRPr="00992414">
        <w:rPr>
          <w:rFonts w:ascii="Verdana" w:eastAsia="Times New Roman" w:hAnsi="Verdana" w:cs="Times New Roman"/>
          <w:color w:val="3F3F3F"/>
          <w:sz w:val="30"/>
          <w:szCs w:val="30"/>
        </w:rPr>
        <w:t>When the goodness and loving kindness of God our Savior appeared, he saved us, not because of any works of righteousness that we had done, but according to his mercy, through the water of rebirth and renewal by the Holy Spirit. This Spirit he poured out on us richly through Jesus Christ our Savior, so that, having been justified by his grace, we might become heirs according to the hope of eternal life.</w:t>
      </w:r>
    </w:p>
    <w:p w14:paraId="5F7B7E28" w14:textId="77777777" w:rsidR="00992414" w:rsidRPr="00992414" w:rsidRDefault="00992414" w:rsidP="00992414">
      <w:pPr>
        <w:shd w:val="clear" w:color="auto" w:fill="FFFFFF"/>
        <w:spacing w:after="0" w:line="240" w:lineRule="auto"/>
        <w:rPr>
          <w:rFonts w:ascii="Verdana" w:eastAsia="Times New Roman" w:hAnsi="Verdana" w:cs="Times New Roman"/>
          <w:color w:val="3F3F3F"/>
          <w:sz w:val="30"/>
          <w:szCs w:val="30"/>
        </w:rPr>
      </w:pPr>
      <w:r w:rsidRPr="00992414">
        <w:rPr>
          <w:rFonts w:ascii="Verdana" w:eastAsia="Times New Roman" w:hAnsi="Verdana" w:cs="Times New Roman"/>
          <w:color w:val="3F3F3F"/>
          <w:sz w:val="30"/>
          <w:szCs w:val="30"/>
        </w:rPr>
        <w:t xml:space="preserve">WORD OF GOD. WORD OF LIFE. </w:t>
      </w:r>
    </w:p>
    <w:p w14:paraId="1FA3BFB7" w14:textId="77777777" w:rsidR="003D217D" w:rsidRPr="00992414" w:rsidRDefault="003D217D">
      <w:pPr>
        <w:rPr>
          <w:sz w:val="30"/>
          <w:szCs w:val="30"/>
        </w:rPr>
      </w:pPr>
    </w:p>
    <w:sectPr w:rsidR="003D217D" w:rsidRPr="00992414" w:rsidSect="009924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14"/>
    <w:rsid w:val="003D217D"/>
    <w:rsid w:val="00992414"/>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37EC"/>
  <w15:chartTrackingRefBased/>
  <w15:docId w15:val="{A091A733-B9E9-42C8-8D2C-A2CF3954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924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414"/>
    <w:rPr>
      <w:rFonts w:ascii="Times New Roman" w:eastAsia="Times New Roman" w:hAnsi="Times New Roman" w:cs="Times New Roman"/>
      <w:b/>
      <w:bCs/>
      <w:sz w:val="27"/>
      <w:szCs w:val="27"/>
    </w:rPr>
  </w:style>
  <w:style w:type="character" w:styleId="Emphasis">
    <w:name w:val="Emphasis"/>
    <w:basedOn w:val="DefaultParagraphFont"/>
    <w:uiPriority w:val="20"/>
    <w:qFormat/>
    <w:rsid w:val="00992414"/>
    <w:rPr>
      <w:i/>
      <w:iCs/>
    </w:rPr>
  </w:style>
  <w:style w:type="character" w:customStyle="1" w:styleId="point">
    <w:name w:val="point"/>
    <w:basedOn w:val="DefaultParagraphFont"/>
    <w:rsid w:val="00992414"/>
  </w:style>
  <w:style w:type="character" w:styleId="Strong">
    <w:name w:val="Strong"/>
    <w:basedOn w:val="DefaultParagraphFont"/>
    <w:uiPriority w:val="22"/>
    <w:qFormat/>
    <w:rsid w:val="00992414"/>
    <w:rPr>
      <w:b/>
      <w:bCs/>
    </w:rPr>
  </w:style>
  <w:style w:type="character" w:customStyle="1" w:styleId="refrain">
    <w:name w:val="refrain"/>
    <w:basedOn w:val="DefaultParagraphFont"/>
    <w:rsid w:val="00992414"/>
  </w:style>
  <w:style w:type="paragraph" w:styleId="BalloonText">
    <w:name w:val="Balloon Text"/>
    <w:basedOn w:val="Normal"/>
    <w:link w:val="BalloonTextChar"/>
    <w:uiPriority w:val="99"/>
    <w:semiHidden/>
    <w:unhideWhenUsed/>
    <w:rsid w:val="0099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66749">
      <w:bodyDiv w:val="1"/>
      <w:marLeft w:val="0"/>
      <w:marRight w:val="0"/>
      <w:marTop w:val="0"/>
      <w:marBottom w:val="0"/>
      <w:divBdr>
        <w:top w:val="none" w:sz="0" w:space="0" w:color="auto"/>
        <w:left w:val="none" w:sz="0" w:space="0" w:color="auto"/>
        <w:bottom w:val="none" w:sz="0" w:space="0" w:color="auto"/>
        <w:right w:val="none" w:sz="0" w:space="0" w:color="auto"/>
      </w:divBdr>
      <w:divsChild>
        <w:div w:id="901140723">
          <w:marLeft w:val="0"/>
          <w:marRight w:val="0"/>
          <w:marTop w:val="120"/>
          <w:marBottom w:val="120"/>
          <w:divBdr>
            <w:top w:val="none" w:sz="0" w:space="0" w:color="auto"/>
            <w:left w:val="none" w:sz="0" w:space="0" w:color="auto"/>
            <w:bottom w:val="none" w:sz="0" w:space="0" w:color="auto"/>
            <w:right w:val="none" w:sz="0" w:space="0" w:color="auto"/>
          </w:divBdr>
          <w:divsChild>
            <w:div w:id="680861973">
              <w:marLeft w:val="0"/>
              <w:marRight w:val="0"/>
              <w:marTop w:val="0"/>
              <w:marBottom w:val="0"/>
              <w:divBdr>
                <w:top w:val="none" w:sz="0" w:space="0" w:color="auto"/>
                <w:left w:val="none" w:sz="0" w:space="0" w:color="auto"/>
                <w:bottom w:val="none" w:sz="0" w:space="0" w:color="auto"/>
                <w:right w:val="none" w:sz="0" w:space="0" w:color="auto"/>
              </w:divBdr>
            </w:div>
          </w:divsChild>
        </w:div>
        <w:div w:id="1504248598">
          <w:marLeft w:val="0"/>
          <w:marRight w:val="0"/>
          <w:marTop w:val="0"/>
          <w:marBottom w:val="0"/>
          <w:divBdr>
            <w:top w:val="none" w:sz="0" w:space="0" w:color="auto"/>
            <w:left w:val="none" w:sz="0" w:space="0" w:color="auto"/>
            <w:bottom w:val="none" w:sz="0" w:space="0" w:color="auto"/>
            <w:right w:val="none" w:sz="0" w:space="0" w:color="auto"/>
          </w:divBdr>
          <w:divsChild>
            <w:div w:id="463082369">
              <w:marLeft w:val="0"/>
              <w:marRight w:val="0"/>
              <w:marTop w:val="0"/>
              <w:marBottom w:val="0"/>
              <w:divBdr>
                <w:top w:val="none" w:sz="0" w:space="0" w:color="auto"/>
                <w:left w:val="none" w:sz="0" w:space="0" w:color="auto"/>
                <w:bottom w:val="none" w:sz="0" w:space="0" w:color="auto"/>
                <w:right w:val="none" w:sz="0" w:space="0" w:color="auto"/>
              </w:divBdr>
            </w:div>
          </w:divsChild>
        </w:div>
        <w:div w:id="1792750606">
          <w:marLeft w:val="0"/>
          <w:marRight w:val="0"/>
          <w:marTop w:val="120"/>
          <w:marBottom w:val="120"/>
          <w:divBdr>
            <w:top w:val="none" w:sz="0" w:space="0" w:color="auto"/>
            <w:left w:val="none" w:sz="0" w:space="0" w:color="auto"/>
            <w:bottom w:val="none" w:sz="0" w:space="0" w:color="auto"/>
            <w:right w:val="none" w:sz="0" w:space="0" w:color="auto"/>
          </w:divBdr>
        </w:div>
        <w:div w:id="855077819">
          <w:marLeft w:val="0"/>
          <w:marRight w:val="0"/>
          <w:marTop w:val="0"/>
          <w:marBottom w:val="0"/>
          <w:divBdr>
            <w:top w:val="none" w:sz="0" w:space="0" w:color="auto"/>
            <w:left w:val="none" w:sz="0" w:space="0" w:color="auto"/>
            <w:bottom w:val="none" w:sz="0" w:space="0" w:color="auto"/>
            <w:right w:val="none" w:sz="0" w:space="0" w:color="auto"/>
          </w:divBdr>
          <w:divsChild>
            <w:div w:id="52587786">
              <w:marLeft w:val="0"/>
              <w:marRight w:val="0"/>
              <w:marTop w:val="0"/>
              <w:marBottom w:val="0"/>
              <w:divBdr>
                <w:top w:val="none" w:sz="0" w:space="0" w:color="auto"/>
                <w:left w:val="none" w:sz="0" w:space="0" w:color="auto"/>
                <w:bottom w:val="none" w:sz="0" w:space="0" w:color="auto"/>
                <w:right w:val="none" w:sz="0" w:space="0" w:color="auto"/>
              </w:divBdr>
            </w:div>
          </w:divsChild>
        </w:div>
        <w:div w:id="854461021">
          <w:marLeft w:val="0"/>
          <w:marRight w:val="0"/>
          <w:marTop w:val="120"/>
          <w:marBottom w:val="120"/>
          <w:divBdr>
            <w:top w:val="none" w:sz="0" w:space="0" w:color="auto"/>
            <w:left w:val="none" w:sz="0" w:space="0" w:color="auto"/>
            <w:bottom w:val="none" w:sz="0" w:space="0" w:color="auto"/>
            <w:right w:val="none" w:sz="0" w:space="0" w:color="auto"/>
          </w:divBdr>
          <w:divsChild>
            <w:div w:id="1972048995">
              <w:marLeft w:val="0"/>
              <w:marRight w:val="0"/>
              <w:marTop w:val="0"/>
              <w:marBottom w:val="0"/>
              <w:divBdr>
                <w:top w:val="none" w:sz="0" w:space="0" w:color="auto"/>
                <w:left w:val="none" w:sz="0" w:space="0" w:color="auto"/>
                <w:bottom w:val="none" w:sz="0" w:space="0" w:color="auto"/>
                <w:right w:val="none" w:sz="0" w:space="0" w:color="auto"/>
              </w:divBdr>
            </w:div>
          </w:divsChild>
        </w:div>
        <w:div w:id="1272395257">
          <w:marLeft w:val="0"/>
          <w:marRight w:val="0"/>
          <w:marTop w:val="0"/>
          <w:marBottom w:val="0"/>
          <w:divBdr>
            <w:top w:val="none" w:sz="0" w:space="0" w:color="auto"/>
            <w:left w:val="none" w:sz="0" w:space="0" w:color="auto"/>
            <w:bottom w:val="none" w:sz="0" w:space="0" w:color="auto"/>
            <w:right w:val="none" w:sz="0" w:space="0" w:color="auto"/>
          </w:divBdr>
          <w:divsChild>
            <w:div w:id="4859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2017-11-30T17:53:00Z</cp:lastPrinted>
  <dcterms:created xsi:type="dcterms:W3CDTF">2017-11-30T17:49:00Z</dcterms:created>
  <dcterms:modified xsi:type="dcterms:W3CDTF">2017-11-30T17:55:00Z</dcterms:modified>
</cp:coreProperties>
</file>